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2" w:rsidRPr="000276E2" w:rsidRDefault="006E0B53" w:rsidP="006E0B53">
      <w:pPr>
        <w:jc w:val="center"/>
        <w:rPr>
          <w:i/>
          <w:color w:val="E36C0A" w:themeColor="accent6" w:themeShade="BF"/>
          <w:sz w:val="44"/>
          <w:szCs w:val="44"/>
        </w:rPr>
      </w:pPr>
      <w:r w:rsidRPr="000276E2">
        <w:rPr>
          <w:i/>
          <w:color w:val="E36C0A" w:themeColor="accent6" w:themeShade="BF"/>
          <w:sz w:val="44"/>
          <w:szCs w:val="44"/>
        </w:rPr>
        <w:t xml:space="preserve">Abbott and Burkhart Therapy </w:t>
      </w:r>
    </w:p>
    <w:p w:rsidR="00610F62" w:rsidRPr="000276E2" w:rsidRDefault="006E0B53" w:rsidP="004A2B58">
      <w:pPr>
        <w:spacing w:after="0"/>
        <w:jc w:val="center"/>
        <w:rPr>
          <w:sz w:val="52"/>
          <w:szCs w:val="52"/>
        </w:rPr>
      </w:pPr>
      <w:r w:rsidRPr="000276E2">
        <w:rPr>
          <w:sz w:val="52"/>
          <w:szCs w:val="52"/>
        </w:rPr>
        <w:t>Social Communication Profile Questionnaire</w:t>
      </w:r>
    </w:p>
    <w:p w:rsidR="00F774E2" w:rsidRDefault="006E0B53" w:rsidP="004A2B5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Aspects of which were gleaned from: Social Thinking- Social Communication Profile, copyrighted by Michelle Garcia Winner </w:t>
      </w:r>
    </w:p>
    <w:p w:rsidR="004A2B58" w:rsidRPr="000276E2" w:rsidRDefault="00254259" w:rsidP="006E0B53">
      <w:pPr>
        <w:jc w:val="center"/>
        <w:rPr>
          <w:sz w:val="40"/>
          <w:szCs w:val="40"/>
          <w:u w:val="single"/>
        </w:rPr>
      </w:pPr>
      <w:r w:rsidRPr="000276E2">
        <w:rPr>
          <w:sz w:val="40"/>
          <w:szCs w:val="40"/>
          <w:u w:val="single"/>
        </w:rPr>
        <w:t>I-L-A-U-G-H Framework</w:t>
      </w:r>
    </w:p>
    <w:tbl>
      <w:tblPr>
        <w:tblStyle w:val="TableGrid"/>
        <w:tblW w:w="0" w:type="auto"/>
        <w:tblLook w:val="04A0"/>
      </w:tblPr>
      <w:tblGrid>
        <w:gridCol w:w="3078"/>
        <w:gridCol w:w="1260"/>
        <w:gridCol w:w="1530"/>
        <w:gridCol w:w="3708"/>
      </w:tblGrid>
      <w:tr w:rsidR="000276E2" w:rsidTr="000276E2">
        <w:tc>
          <w:tcPr>
            <w:tcW w:w="3078" w:type="dxa"/>
          </w:tcPr>
          <w:p w:rsidR="000276E2" w:rsidRDefault="000276E2" w:rsidP="006E0B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276E2" w:rsidRPr="00254259" w:rsidRDefault="000276E2" w:rsidP="006E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:rsidR="000276E2" w:rsidRPr="00254259" w:rsidRDefault="000276E2" w:rsidP="006E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708" w:type="dxa"/>
          </w:tcPr>
          <w:p w:rsidR="000276E2" w:rsidRPr="00254259" w:rsidRDefault="000276E2" w:rsidP="006E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Times. Briefly describe</w:t>
            </w:r>
          </w:p>
        </w:tc>
      </w:tr>
      <w:tr w:rsidR="006E0B53" w:rsidTr="000276E2">
        <w:tc>
          <w:tcPr>
            <w:tcW w:w="3078" w:type="dxa"/>
          </w:tcPr>
          <w:p w:rsidR="006E0B53" w:rsidRDefault="00333865" w:rsidP="006E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 </w:t>
            </w:r>
            <w:r w:rsidR="00254259" w:rsidRPr="00200AAC">
              <w:rPr>
                <w:i/>
                <w:sz w:val="24"/>
                <w:szCs w:val="24"/>
              </w:rPr>
              <w:t>Initiation of Communication</w:t>
            </w:r>
          </w:p>
          <w:p w:rsidR="00254259" w:rsidRPr="00254259" w:rsidRDefault="00333865" w:rsidP="006E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</w:t>
            </w:r>
            <w:r w:rsidR="00254259">
              <w:rPr>
                <w:sz w:val="24"/>
                <w:szCs w:val="24"/>
              </w:rPr>
              <w:t>hild…</w:t>
            </w:r>
            <w:r w:rsidR="00177CED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254259" w:rsidRPr="00254259" w:rsidRDefault="00254259" w:rsidP="0002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E0B53" w:rsidRPr="00254259" w:rsidRDefault="006E0B53" w:rsidP="006E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276E2" w:rsidRDefault="000276E2" w:rsidP="006E0B53">
            <w:pPr>
              <w:jc w:val="center"/>
              <w:rPr>
                <w:sz w:val="24"/>
                <w:szCs w:val="24"/>
              </w:rPr>
            </w:pPr>
          </w:p>
          <w:p w:rsidR="000276E2" w:rsidRPr="000276E2" w:rsidRDefault="000276E2" w:rsidP="000276E2">
            <w:pPr>
              <w:rPr>
                <w:sz w:val="16"/>
                <w:szCs w:val="16"/>
              </w:rPr>
            </w:pPr>
          </w:p>
        </w:tc>
      </w:tr>
      <w:tr w:rsidR="006E0B53" w:rsidTr="000276E2">
        <w:tc>
          <w:tcPr>
            <w:tcW w:w="3078" w:type="dxa"/>
          </w:tcPr>
          <w:p w:rsidR="006E0B53" w:rsidRDefault="00254259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request assistance, ask for help</w:t>
            </w:r>
          </w:p>
          <w:p w:rsidR="00254259" w:rsidRDefault="00254259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6E0B53" w:rsidTr="000276E2">
        <w:tc>
          <w:tcPr>
            <w:tcW w:w="3078" w:type="dxa"/>
          </w:tcPr>
          <w:p w:rsidR="006E0B53" w:rsidRDefault="00254259" w:rsidP="00333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sit alone or with others </w:t>
            </w:r>
            <w:r w:rsidR="00333865">
              <w:rPr>
                <w:sz w:val="16"/>
                <w:szCs w:val="16"/>
              </w:rPr>
              <w:t xml:space="preserve">without participating </w:t>
            </w:r>
            <w:r>
              <w:rPr>
                <w:sz w:val="16"/>
                <w:szCs w:val="16"/>
              </w:rPr>
              <w:t xml:space="preserve"> while others around them are engaged in activities</w:t>
            </w:r>
          </w:p>
        </w:tc>
        <w:tc>
          <w:tcPr>
            <w:tcW w:w="126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6E0B53" w:rsidTr="000276E2">
        <w:tc>
          <w:tcPr>
            <w:tcW w:w="3078" w:type="dxa"/>
          </w:tcPr>
          <w:p w:rsidR="006E0B53" w:rsidRDefault="00254259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participate as a member of a group</w:t>
            </w:r>
            <w:r w:rsidR="00333865">
              <w:rPr>
                <w:sz w:val="16"/>
                <w:szCs w:val="16"/>
              </w:rPr>
              <w:t>, share ideas,</w:t>
            </w:r>
          </w:p>
          <w:p w:rsidR="00254259" w:rsidRDefault="00254259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6E0B53" w:rsidRDefault="006E0B53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333865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want to direct others around them and seem unable to accept the ideas and comments of others in the group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333865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11535E" w:rsidRPr="00200AAC" w:rsidRDefault="00333865" w:rsidP="00254259">
            <w:pPr>
              <w:rPr>
                <w:i/>
                <w:sz w:val="24"/>
                <w:szCs w:val="24"/>
              </w:rPr>
            </w:pPr>
            <w:r w:rsidRPr="00333865">
              <w:rPr>
                <w:sz w:val="24"/>
                <w:szCs w:val="24"/>
              </w:rPr>
              <w:t xml:space="preserve">L </w:t>
            </w:r>
            <w:r w:rsidRPr="00200AAC">
              <w:rPr>
                <w:i/>
                <w:sz w:val="24"/>
                <w:szCs w:val="24"/>
              </w:rPr>
              <w:t>– Listening with Eyes and Brain</w:t>
            </w:r>
          </w:p>
          <w:p w:rsidR="00333865" w:rsidRPr="0011535E" w:rsidRDefault="0011535E" w:rsidP="0025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333865" w:rsidRPr="00333865">
              <w:rPr>
                <w:sz w:val="24"/>
                <w:szCs w:val="24"/>
              </w:rPr>
              <w:t>your child</w:t>
            </w:r>
            <w:r>
              <w:rPr>
                <w:sz w:val="24"/>
                <w:szCs w:val="24"/>
              </w:rPr>
              <w:t xml:space="preserve"> able to</w:t>
            </w:r>
            <w:r w:rsidR="00177CED">
              <w:rPr>
                <w:sz w:val="24"/>
                <w:szCs w:val="24"/>
              </w:rPr>
              <w:t>…?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11535E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easily understand and process the meaning of spoken messages</w:t>
            </w:r>
          </w:p>
          <w:p w:rsidR="0011535E" w:rsidRDefault="0011535E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11535E" w:rsidP="00006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understand body language, facial expressions, </w:t>
            </w:r>
            <w:r w:rsidR="00006586">
              <w:rPr>
                <w:sz w:val="16"/>
                <w:szCs w:val="16"/>
              </w:rPr>
              <w:t>appropriate physical proximity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11535E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locate and maintain appropriate eye contact during interactions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11535E" w:rsidP="00885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become</w:t>
            </w:r>
            <w:proofErr w:type="gramEnd"/>
            <w:r>
              <w:rPr>
                <w:sz w:val="16"/>
                <w:szCs w:val="16"/>
              </w:rPr>
              <w:t xml:space="preserve"> overwhelmed in large groups often requiring </w:t>
            </w:r>
            <w:r w:rsidR="002060CE">
              <w:rPr>
                <w:sz w:val="16"/>
                <w:szCs w:val="16"/>
              </w:rPr>
              <w:t xml:space="preserve">direct </w:t>
            </w:r>
            <w:r w:rsidR="001719CE">
              <w:rPr>
                <w:sz w:val="16"/>
                <w:szCs w:val="16"/>
              </w:rPr>
              <w:t>instruction</w:t>
            </w:r>
            <w:r w:rsidR="002060CE">
              <w:rPr>
                <w:sz w:val="16"/>
                <w:szCs w:val="16"/>
              </w:rPr>
              <w:t xml:space="preserve"> in order to participate.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333865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333865" w:rsidTr="000276E2">
        <w:tc>
          <w:tcPr>
            <w:tcW w:w="3078" w:type="dxa"/>
          </w:tcPr>
          <w:p w:rsidR="00333865" w:rsidRDefault="00200AAC" w:rsidP="0025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- </w:t>
            </w:r>
            <w:r w:rsidR="00177CED" w:rsidRPr="00200AAC">
              <w:rPr>
                <w:i/>
                <w:sz w:val="24"/>
                <w:szCs w:val="24"/>
              </w:rPr>
              <w:t>Abstract and Inferential</w:t>
            </w:r>
          </w:p>
          <w:p w:rsidR="00177CED" w:rsidRPr="00177CED" w:rsidRDefault="00885B15" w:rsidP="0025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Is/does your child</w:t>
            </w:r>
            <w:r w:rsidR="00177CED">
              <w:rPr>
                <w:sz w:val="24"/>
                <w:szCs w:val="24"/>
              </w:rPr>
              <w:t xml:space="preserve"> to…?</w:t>
            </w:r>
          </w:p>
        </w:tc>
        <w:tc>
          <w:tcPr>
            <w:tcW w:w="126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333865" w:rsidRDefault="00333865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177CED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infer meaning from social cues, body language</w:t>
            </w:r>
            <w:r w:rsidR="00742694">
              <w:rPr>
                <w:sz w:val="16"/>
                <w:szCs w:val="16"/>
              </w:rPr>
              <w:t>, or written material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177CED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decipher meaning from words/language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885B15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understand language in literal terms (black and white…no gray area)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BD35E3" w:rsidTr="000276E2">
        <w:tc>
          <w:tcPr>
            <w:tcW w:w="3078" w:type="dxa"/>
          </w:tcPr>
          <w:p w:rsidR="00BD35E3" w:rsidRPr="00BD35E3" w:rsidRDefault="00BD35E3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D35E3" w:rsidRDefault="00BD35E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D35E3" w:rsidRDefault="00BD35E3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BD35E3" w:rsidRDefault="00BD35E3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742694" w:rsidP="002542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– </w:t>
            </w:r>
            <w:r>
              <w:rPr>
                <w:i/>
                <w:sz w:val="24"/>
                <w:szCs w:val="24"/>
              </w:rPr>
              <w:t>Understanding Perspective</w:t>
            </w:r>
          </w:p>
          <w:p w:rsidR="00742694" w:rsidRPr="00742694" w:rsidRDefault="00742694" w:rsidP="0025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able to…?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742694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recognize that others may have different thoughts than they do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742694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work in groups to accomplish a goal that may be different than one they want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177CED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177CED" w:rsidTr="000276E2">
        <w:tc>
          <w:tcPr>
            <w:tcW w:w="3078" w:type="dxa"/>
          </w:tcPr>
          <w:p w:rsidR="00177CED" w:rsidRDefault="00742694" w:rsidP="002542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– </w:t>
            </w:r>
            <w:r>
              <w:rPr>
                <w:i/>
                <w:sz w:val="24"/>
                <w:szCs w:val="24"/>
              </w:rPr>
              <w:t>Gestalt Processing; getting the big picture</w:t>
            </w:r>
          </w:p>
          <w:p w:rsidR="00855D86" w:rsidRPr="00855D86" w:rsidRDefault="00855D86" w:rsidP="0085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Is/does your child …?</w:t>
            </w:r>
          </w:p>
        </w:tc>
        <w:tc>
          <w:tcPr>
            <w:tcW w:w="126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177CED" w:rsidRDefault="00177CED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855D86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track how language relates to the concepts being discussed in a conversation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855D86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get to the main point or idea when he/she is writing a document</w:t>
            </w:r>
            <w:r w:rsidR="00512E8F">
              <w:rPr>
                <w:sz w:val="16"/>
                <w:szCs w:val="16"/>
              </w:rPr>
              <w:t xml:space="preserve"> or when conversing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855D86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make off topic remarks during conversations or in a group setting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742694" w:rsidP="0025425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Default="00855D86" w:rsidP="0025425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– </w:t>
            </w:r>
            <w:r>
              <w:rPr>
                <w:i/>
                <w:sz w:val="24"/>
                <w:szCs w:val="24"/>
              </w:rPr>
              <w:t>Humor and Human Relatedness</w:t>
            </w:r>
          </w:p>
          <w:p w:rsidR="00855D86" w:rsidRPr="00855D86" w:rsidRDefault="001719CE" w:rsidP="0025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Is/</w:t>
            </w:r>
            <w:r w:rsidR="00855D86">
              <w:rPr>
                <w:sz w:val="24"/>
                <w:szCs w:val="24"/>
              </w:rPr>
              <w:t>Does your child</w:t>
            </w:r>
            <w:r>
              <w:rPr>
                <w:sz w:val="24"/>
                <w:szCs w:val="24"/>
              </w:rPr>
              <w:t>(s’)</w:t>
            </w:r>
            <w:r w:rsidR="00855D86">
              <w:rPr>
                <w:sz w:val="24"/>
                <w:szCs w:val="24"/>
              </w:rPr>
              <w:t>…?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855D86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have a good</w:t>
            </w:r>
            <w:r w:rsidR="001719CE">
              <w:rPr>
                <w:sz w:val="16"/>
                <w:szCs w:val="16"/>
              </w:rPr>
              <w:t xml:space="preserve"> sense of humor but at times</w:t>
            </w:r>
            <w:r>
              <w:rPr>
                <w:sz w:val="16"/>
                <w:szCs w:val="16"/>
              </w:rPr>
              <w:t xml:space="preserve"> miss the subtleties of humor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855D86" w:rsidRDefault="00855D86" w:rsidP="0017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understand when they are being laughed </w:t>
            </w:r>
            <w:r w:rsidRPr="006869D7">
              <w:rPr>
                <w:b/>
                <w:i/>
                <w:sz w:val="16"/>
                <w:szCs w:val="16"/>
                <w:u w:val="single"/>
              </w:rPr>
              <w:t>at</w:t>
            </w:r>
            <w:r>
              <w:rPr>
                <w:sz w:val="16"/>
                <w:szCs w:val="16"/>
              </w:rPr>
              <w:t xml:space="preserve"> </w:t>
            </w:r>
            <w:r w:rsidR="006869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742694" w:rsidTr="000276E2">
        <w:tc>
          <w:tcPr>
            <w:tcW w:w="3078" w:type="dxa"/>
          </w:tcPr>
          <w:p w:rsidR="00742694" w:rsidRPr="00FB21B3" w:rsidRDefault="00FB21B3" w:rsidP="0025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timing  “off” in their attempts to interject humor during a conversation</w:t>
            </w:r>
            <w:r w:rsidR="001719CE">
              <w:rPr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742694" w:rsidRDefault="00742694" w:rsidP="006E0B53">
            <w:pPr>
              <w:jc w:val="center"/>
              <w:rPr>
                <w:sz w:val="16"/>
                <w:szCs w:val="16"/>
              </w:rPr>
            </w:pPr>
          </w:p>
        </w:tc>
      </w:tr>
      <w:tr w:rsidR="00512E8F" w:rsidTr="000276E2">
        <w:tc>
          <w:tcPr>
            <w:tcW w:w="3078" w:type="dxa"/>
          </w:tcPr>
          <w:p w:rsidR="00512E8F" w:rsidRDefault="001719CE" w:rsidP="0017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512E8F">
              <w:rPr>
                <w:sz w:val="16"/>
                <w:szCs w:val="16"/>
              </w:rPr>
              <w:t xml:space="preserve">understand </w:t>
            </w:r>
            <w:r>
              <w:rPr>
                <w:sz w:val="16"/>
                <w:szCs w:val="16"/>
              </w:rPr>
              <w:t>when people are laughing about the same thing</w:t>
            </w:r>
          </w:p>
        </w:tc>
        <w:tc>
          <w:tcPr>
            <w:tcW w:w="1260" w:type="dxa"/>
          </w:tcPr>
          <w:p w:rsidR="00512E8F" w:rsidRDefault="00512E8F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12E8F" w:rsidRDefault="00512E8F" w:rsidP="006E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12E8F" w:rsidRDefault="00512E8F" w:rsidP="006E0B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B53" w:rsidRPr="006E0B53" w:rsidRDefault="006E0B53" w:rsidP="006E0B53">
      <w:pPr>
        <w:jc w:val="center"/>
        <w:rPr>
          <w:sz w:val="16"/>
          <w:szCs w:val="16"/>
        </w:rPr>
      </w:pPr>
    </w:p>
    <w:p w:rsidR="006E0B53" w:rsidRDefault="0029752B" w:rsidP="0029752B">
      <w:r>
        <w:t>Please share any additional information about your child that relates to their ability to communicate in individual conversations, and in a group setting.</w:t>
      </w:r>
    </w:p>
    <w:p w:rsidR="0029752B" w:rsidRDefault="0029752B" w:rsidP="002975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9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964" w:rsidRPr="00F76964" w:rsidRDefault="00F76964" w:rsidP="0029752B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For more information on the I-L-A-U-G-H model please </w:t>
      </w:r>
      <w:r w:rsidR="00F774E2">
        <w:rPr>
          <w:color w:val="000000" w:themeColor="text1"/>
          <w:sz w:val="16"/>
          <w:szCs w:val="16"/>
        </w:rPr>
        <w:t>visit The</w:t>
      </w:r>
      <w:r>
        <w:rPr>
          <w:color w:val="000000" w:themeColor="text1"/>
          <w:sz w:val="16"/>
          <w:szCs w:val="16"/>
        </w:rPr>
        <w:t xml:space="preserve"> Social Thinking website </w:t>
      </w:r>
      <w:hyperlink r:id="rId6" w:history="1">
        <w:r w:rsidRPr="000F31B1">
          <w:rPr>
            <w:rStyle w:val="Hyperlink"/>
            <w:sz w:val="16"/>
            <w:szCs w:val="16"/>
          </w:rPr>
          <w:t>www.socialthinking.com</w:t>
        </w:r>
      </w:hyperlink>
      <w:r>
        <w:rPr>
          <w:color w:val="000000" w:themeColor="text1"/>
          <w:sz w:val="16"/>
          <w:szCs w:val="16"/>
        </w:rPr>
        <w:t xml:space="preserve"> .</w:t>
      </w:r>
    </w:p>
    <w:p w:rsidR="00F76964" w:rsidRDefault="00F76964" w:rsidP="0029752B">
      <w:pPr>
        <w:spacing w:after="0"/>
        <w:rPr>
          <w:color w:val="FABF8F" w:themeColor="accent6" w:themeTint="99"/>
          <w:sz w:val="16"/>
          <w:szCs w:val="16"/>
        </w:rPr>
      </w:pPr>
    </w:p>
    <w:p w:rsidR="00F76964" w:rsidRDefault="00F76964" w:rsidP="0029752B">
      <w:pPr>
        <w:spacing w:after="0"/>
        <w:rPr>
          <w:color w:val="FABF8F" w:themeColor="accent6" w:themeTint="99"/>
          <w:sz w:val="16"/>
          <w:szCs w:val="16"/>
        </w:rPr>
      </w:pPr>
    </w:p>
    <w:p w:rsid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  <w:r>
        <w:rPr>
          <w:color w:val="FABF8F" w:themeColor="accent6" w:themeTint="99"/>
          <w:sz w:val="16"/>
          <w:szCs w:val="16"/>
        </w:rPr>
        <w:t>Abbott &amp; Burkhart Therapy</w:t>
      </w:r>
    </w:p>
    <w:p w:rsid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  <w:r>
        <w:rPr>
          <w:color w:val="FABF8F" w:themeColor="accent6" w:themeTint="99"/>
          <w:sz w:val="16"/>
          <w:szCs w:val="16"/>
        </w:rPr>
        <w:t>1601 Eastman Ave. Suite 103</w:t>
      </w:r>
    </w:p>
    <w:p w:rsid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  <w:r>
        <w:rPr>
          <w:color w:val="FABF8F" w:themeColor="accent6" w:themeTint="99"/>
          <w:sz w:val="16"/>
          <w:szCs w:val="16"/>
        </w:rPr>
        <w:t>Ventura, CA 93003</w:t>
      </w:r>
    </w:p>
    <w:p w:rsid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  <w:r>
        <w:rPr>
          <w:color w:val="FABF8F" w:themeColor="accent6" w:themeTint="99"/>
          <w:sz w:val="16"/>
          <w:szCs w:val="16"/>
        </w:rPr>
        <w:t>805-650-6290</w:t>
      </w:r>
    </w:p>
    <w:p w:rsid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</w:p>
    <w:p w:rsidR="0029752B" w:rsidRPr="0029752B" w:rsidRDefault="0029752B" w:rsidP="0029752B">
      <w:pPr>
        <w:spacing w:after="0"/>
        <w:rPr>
          <w:color w:val="FABF8F" w:themeColor="accent6" w:themeTint="99"/>
          <w:sz w:val="16"/>
          <w:szCs w:val="16"/>
        </w:rPr>
      </w:pPr>
    </w:p>
    <w:sectPr w:rsidR="0029752B" w:rsidRPr="0029752B" w:rsidSect="000707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2E" w:rsidRDefault="0058592E" w:rsidP="00150529">
      <w:pPr>
        <w:spacing w:after="0" w:line="240" w:lineRule="auto"/>
      </w:pPr>
      <w:r>
        <w:separator/>
      </w:r>
    </w:p>
  </w:endnote>
  <w:endnote w:type="continuationSeparator" w:id="0">
    <w:p w:rsidR="0058592E" w:rsidRDefault="0058592E" w:rsidP="001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2E" w:rsidRDefault="0058592E" w:rsidP="00150529">
      <w:pPr>
        <w:spacing w:after="0" w:line="240" w:lineRule="auto"/>
      </w:pPr>
      <w:r>
        <w:separator/>
      </w:r>
    </w:p>
  </w:footnote>
  <w:footnote w:type="continuationSeparator" w:id="0">
    <w:p w:rsidR="0058592E" w:rsidRDefault="0058592E" w:rsidP="0015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29" w:rsidRDefault="00150529">
    <w:pPr>
      <w:pStyle w:val="Header"/>
    </w:pPr>
    <w:r>
      <w:t>Client Name</w:t>
    </w:r>
    <w:proofErr w:type="gramStart"/>
    <w:r>
      <w:t>:_</w:t>
    </w:r>
    <w:proofErr w:type="gramEnd"/>
    <w:r>
      <w:t>_________________________________________ DOB:____________________________</w:t>
    </w:r>
  </w:p>
  <w:p w:rsidR="00150529" w:rsidRDefault="001505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53"/>
    <w:rsid w:val="00006586"/>
    <w:rsid w:val="000276E2"/>
    <w:rsid w:val="000707D3"/>
    <w:rsid w:val="000B7B49"/>
    <w:rsid w:val="0011535E"/>
    <w:rsid w:val="00150529"/>
    <w:rsid w:val="001719CE"/>
    <w:rsid w:val="00177CED"/>
    <w:rsid w:val="00200AAC"/>
    <w:rsid w:val="002060CE"/>
    <w:rsid w:val="00254259"/>
    <w:rsid w:val="0029752B"/>
    <w:rsid w:val="00333865"/>
    <w:rsid w:val="0034186D"/>
    <w:rsid w:val="00445B24"/>
    <w:rsid w:val="004566D9"/>
    <w:rsid w:val="004A2B58"/>
    <w:rsid w:val="004D53E6"/>
    <w:rsid w:val="004E3241"/>
    <w:rsid w:val="00512E8F"/>
    <w:rsid w:val="0058592E"/>
    <w:rsid w:val="006869D7"/>
    <w:rsid w:val="006E0B53"/>
    <w:rsid w:val="00732AF2"/>
    <w:rsid w:val="00742694"/>
    <w:rsid w:val="00855D86"/>
    <w:rsid w:val="00885B15"/>
    <w:rsid w:val="00925530"/>
    <w:rsid w:val="00957B2A"/>
    <w:rsid w:val="00995A6A"/>
    <w:rsid w:val="00A54DCA"/>
    <w:rsid w:val="00BD35E3"/>
    <w:rsid w:val="00DE3ADE"/>
    <w:rsid w:val="00EB231D"/>
    <w:rsid w:val="00EC0921"/>
    <w:rsid w:val="00EE2E24"/>
    <w:rsid w:val="00F444E2"/>
    <w:rsid w:val="00F47975"/>
    <w:rsid w:val="00F76964"/>
    <w:rsid w:val="00F774E2"/>
    <w:rsid w:val="00FB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9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29"/>
  </w:style>
  <w:style w:type="paragraph" w:styleId="Footer">
    <w:name w:val="footer"/>
    <w:basedOn w:val="Normal"/>
    <w:link w:val="FooterChar"/>
    <w:uiPriority w:val="99"/>
    <w:semiHidden/>
    <w:unhideWhenUsed/>
    <w:rsid w:val="0015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529"/>
  </w:style>
  <w:style w:type="paragraph" w:styleId="BalloonText">
    <w:name w:val="Balloon Text"/>
    <w:basedOn w:val="Normal"/>
    <w:link w:val="BalloonTextChar"/>
    <w:uiPriority w:val="99"/>
    <w:semiHidden/>
    <w:unhideWhenUsed/>
    <w:rsid w:val="0015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althink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Melinda</cp:lastModifiedBy>
  <cp:revision>2</cp:revision>
  <cp:lastPrinted>2013-07-31T21:01:00Z</cp:lastPrinted>
  <dcterms:created xsi:type="dcterms:W3CDTF">2013-08-01T20:54:00Z</dcterms:created>
  <dcterms:modified xsi:type="dcterms:W3CDTF">2013-08-01T20:54:00Z</dcterms:modified>
</cp:coreProperties>
</file>